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99" w:rsidRDefault="00135E99">
      <w:r>
        <w:t>Job Description</w:t>
      </w:r>
    </w:p>
    <w:p w:rsidR="00135E99" w:rsidRDefault="00135E99"/>
    <w:p w:rsidR="00135E99" w:rsidRDefault="00135E99">
      <w:r>
        <w:rPr>
          <w:u w:val="single"/>
        </w:rPr>
        <w:t>Goal:</w:t>
      </w:r>
      <w:r>
        <w:t xml:space="preserve"> Instruct athletes in team and individual fundamentals, strategies, and physical training necessary for them to realize individual and team success.</w:t>
      </w:r>
    </w:p>
    <w:p w:rsidR="00135E99" w:rsidRDefault="00135E99">
      <w:r>
        <w:t xml:space="preserve"> </w:t>
      </w:r>
    </w:p>
    <w:p w:rsidR="00135E99" w:rsidRDefault="00135E99">
      <w:r>
        <w:rPr>
          <w:u w:val="single"/>
        </w:rPr>
        <w:t>Position Summary:</w:t>
      </w:r>
      <w:r>
        <w:t xml:space="preserve"> The Varsity Head Football Coach is responsible for initiating various aspects of the Football program, such as:</w:t>
      </w:r>
    </w:p>
    <w:p w:rsidR="00135E99" w:rsidRDefault="00135E99">
      <w:r>
        <w:t xml:space="preserve"> </w:t>
      </w:r>
    </w:p>
    <w:p w:rsidR="00135E99" w:rsidRDefault="00135E99">
      <w:r>
        <w:t>• Recruit, train, and coach the members of the football program</w:t>
      </w:r>
    </w:p>
    <w:p w:rsidR="00135E99" w:rsidRDefault="00135E99">
      <w:r>
        <w:t xml:space="preserve"> • Coordinate the development and promotion of the football program.</w:t>
      </w:r>
    </w:p>
    <w:p w:rsidR="00135E99" w:rsidRDefault="00135E99">
      <w:r>
        <w:t xml:space="preserve"> • Help organize and schedule practice sessions</w:t>
      </w:r>
    </w:p>
    <w:p w:rsidR="00135E99" w:rsidRDefault="00135E99">
      <w:r>
        <w:t xml:space="preserve"> • Help manage field care and maintenance</w:t>
      </w:r>
    </w:p>
    <w:p w:rsidR="00135E99" w:rsidRDefault="00135E99">
      <w:r>
        <w:t xml:space="preserve"> • Represent Canton High School and the football program in a professional manner</w:t>
      </w:r>
    </w:p>
    <w:p w:rsidR="00135E99" w:rsidRDefault="00135E99">
      <w:r>
        <w:t xml:space="preserve"> • Must possess a strong commitment to the Student-Athlete concept and a working knowledge of the NFHS regulations is required.</w:t>
      </w:r>
    </w:p>
    <w:p w:rsidR="00135E99" w:rsidRDefault="00135E99">
      <w:r>
        <w:t xml:space="preserve"> • Coaching experience including effective leadership, communication, and coaching skills is preferred</w:t>
      </w:r>
    </w:p>
    <w:p w:rsidR="00135E99" w:rsidRDefault="00135E99">
      <w:r>
        <w:t xml:space="preserve"> • To prepare and implement well-structured and progressive coaching techniques ensuring a high quality, enjoyable coaching experience centered on the needs of the participants.</w:t>
      </w:r>
    </w:p>
    <w:p w:rsidR="00135E99" w:rsidRDefault="00135E99">
      <w:r>
        <w:t xml:space="preserve"> • To be a positive role model, creating a positive and fun environment in which to motivate and encourage students to participate in sport or physical activity.</w:t>
      </w:r>
    </w:p>
    <w:p w:rsidR="00135E99" w:rsidRDefault="00135E99">
      <w:r>
        <w:t xml:space="preserve"> </w:t>
      </w:r>
      <w:bookmarkStart w:id="0" w:name="_GoBack"/>
      <w:bookmarkEnd w:id="0"/>
    </w:p>
    <w:p w:rsidR="00135E99" w:rsidRDefault="00135E99">
      <w:pPr>
        <w:rPr>
          <w:u w:val="single"/>
        </w:rPr>
      </w:pPr>
      <w:r>
        <w:rPr>
          <w:u w:val="single"/>
        </w:rPr>
        <w:t>Requirements:</w:t>
      </w:r>
    </w:p>
    <w:p w:rsidR="00135E99" w:rsidRDefault="00135E99">
      <w:r>
        <w:t xml:space="preserve"> • Valid Connecticut coaching certification or eligibility for Connecticut coaching certification.</w:t>
      </w:r>
    </w:p>
    <w:p w:rsidR="00135E99" w:rsidRDefault="00135E99">
      <w:r>
        <w:t xml:space="preserve">  </w:t>
      </w:r>
    </w:p>
    <w:p w:rsidR="00135E99" w:rsidRDefault="00135E99">
      <w:r>
        <w:rPr>
          <w:u w:val="single"/>
        </w:rPr>
        <w:t>Reports To:</w:t>
      </w:r>
      <w:r>
        <w:t xml:space="preserve"> Athletic Director and Principal.</w:t>
      </w:r>
    </w:p>
    <w:p w:rsidR="00135E99" w:rsidRDefault="00135E99">
      <w:pPr>
        <w:rPr>
          <w:rFonts w:ascii="Times New Roman" w:hAnsi="Times New Roman" w:cs="Times New Roman"/>
        </w:rPr>
      </w:pPr>
      <w:r>
        <w:t>Interested candidates should forward resume and application to Dee Stephan, Director of Athletics Canton High School, 76 Symonds Road, Canton CT 06019</w:t>
      </w:r>
    </w:p>
    <w:sectPr w:rsidR="00135E99" w:rsidSect="0013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E99"/>
    <w:rsid w:val="0013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216</Words>
  <Characters>1232</Characters>
  <Application>Microsoft Office Outlook</Application>
  <DocSecurity>0</DocSecurity>
  <Lines>0</Lines>
  <Paragraphs>0</Paragraphs>
  <ScaleCrop>false</ScaleCrop>
  <Company>Canton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Dee Stephan</dc:creator>
  <cp:keywords/>
  <dc:description/>
  <cp:lastModifiedBy>Gerry</cp:lastModifiedBy>
  <cp:revision>3</cp:revision>
  <dcterms:created xsi:type="dcterms:W3CDTF">2012-01-22T01:26:00Z</dcterms:created>
  <dcterms:modified xsi:type="dcterms:W3CDTF">2012-01-22T01:27:00Z</dcterms:modified>
</cp:coreProperties>
</file>